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0" w:rsidRDefault="00127A10" w:rsidP="00927BBE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927BBE" w:rsidRPr="0069144B" w:rsidRDefault="00127A10" w:rsidP="00927BBE">
      <w:pPr>
        <w:spacing w:after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ВНИМАНИЕ: </w:t>
      </w:r>
      <w:r w:rsidR="0069144B" w:rsidRPr="0069144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ОБЪЯВЛЯЕМ ФОТООХОТУ!</w:t>
      </w:r>
      <w:r w:rsidR="0069144B" w:rsidRPr="0069144B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927BBE" w:rsidRPr="0069144B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1BC0AE6A" wp14:editId="49EFCE02">
            <wp:extent cx="152400" cy="152400"/>
            <wp:effectExtent l="0" t="0" r="0" b="0"/>
            <wp:docPr id="1" name="Рисунок 1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10" w:rsidRDefault="00127A10" w:rsidP="00927BB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27A10">
        <w:rPr>
          <w:rFonts w:ascii="Arial" w:hAnsi="Arial" w:cs="Arial"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78C6CCA" wp14:editId="2136571A">
            <wp:simplePos x="0" y="0"/>
            <wp:positionH relativeFrom="column">
              <wp:posOffset>151130</wp:posOffset>
            </wp:positionH>
            <wp:positionV relativeFrom="paragraph">
              <wp:posOffset>139065</wp:posOffset>
            </wp:positionV>
            <wp:extent cx="3429000" cy="3080385"/>
            <wp:effectExtent l="0" t="0" r="0" b="5715"/>
            <wp:wrapTight wrapText="bothSides">
              <wp:wrapPolygon edited="0">
                <wp:start x="480" y="0"/>
                <wp:lineTo x="0" y="267"/>
                <wp:lineTo x="0" y="20839"/>
                <wp:lineTo x="120" y="21373"/>
                <wp:lineTo x="480" y="21506"/>
                <wp:lineTo x="21000" y="21506"/>
                <wp:lineTo x="21360" y="21373"/>
                <wp:lineTo x="21480" y="20839"/>
                <wp:lineTo x="21480" y="267"/>
                <wp:lineTo x="21000" y="0"/>
                <wp:lineTo x="480" y="0"/>
              </wp:wrapPolygon>
            </wp:wrapTight>
            <wp:docPr id="7" name="Рисунок 7" descr="\\SERVER\Share\МЕРОПРИЯТИЯ\2021\ДЕНЬ ГОРОДА\Конкурс фотографий УЗОРНЫЕ НАЛИЧНИКИ БЕРДСКА\Пример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hare\МЕРОПРИЯТИЯ\2021\ДЕНЬ ГОРОДА\Конкурс фотографий УЗОРНЫЕ НАЛИЧНИКИ БЕРДСКА\Примеры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80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BBE" w:rsidRPr="0069144B" w:rsidRDefault="00927BBE" w:rsidP="00927BBE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914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Охотимся за </w:t>
      </w:r>
      <w:r w:rsidRPr="00127A10">
        <w:rPr>
          <w:rFonts w:ascii="Arial" w:hAnsi="Arial" w:cs="Arial"/>
          <w:color w:val="000000"/>
          <w:sz w:val="32"/>
          <w:szCs w:val="32"/>
          <w:shd w:val="clear" w:color="auto" w:fill="FFFFFF"/>
        </w:rPr>
        <w:t>скромными и искусными, неброскими и яркими</w:t>
      </w:r>
    </w:p>
    <w:p w:rsidR="00127A10" w:rsidRPr="00127A10" w:rsidRDefault="00927BBE" w:rsidP="00927BBE">
      <w:pPr>
        <w:spacing w:after="0" w:line="240" w:lineRule="auto"/>
        <w:jc w:val="center"/>
        <w:rPr>
          <w:rFonts w:ascii="Arial" w:hAnsi="Arial" w:cs="Arial"/>
          <w:b/>
          <w:color w:val="E21E31"/>
          <w:sz w:val="40"/>
          <w:szCs w:val="40"/>
          <w:shd w:val="clear" w:color="auto" w:fill="FFFFFF"/>
          <w14:textFill>
            <w14:gradFill>
              <w14:gsLst>
                <w14:gs w14:pos="0">
                  <w14:srgbClr w14:val="E21E31">
                    <w14:shade w14:val="30000"/>
                    <w14:satMod w14:val="115000"/>
                  </w14:srgbClr>
                </w14:gs>
                <w14:gs w14:pos="50000">
                  <w14:srgbClr w14:val="E21E31">
                    <w14:shade w14:val="67500"/>
                    <w14:satMod w14:val="115000"/>
                  </w14:srgbClr>
                </w14:gs>
                <w14:gs w14:pos="100000">
                  <w14:srgbClr w14:val="E21E31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914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наличниками </w:t>
      </w:r>
      <w:proofErr w:type="spellStart"/>
      <w:r w:rsidRPr="0069144B">
        <w:rPr>
          <w:rFonts w:ascii="Arial" w:hAnsi="Arial" w:cs="Arial"/>
          <w:color w:val="000000"/>
          <w:sz w:val="32"/>
          <w:szCs w:val="32"/>
          <w:shd w:val="clear" w:color="auto" w:fill="FFFFFF"/>
        </w:rPr>
        <w:t>бердских</w:t>
      </w:r>
      <w:proofErr w:type="spellEnd"/>
      <w:r w:rsidRPr="006914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домов </w:t>
      </w:r>
      <w:r w:rsidRPr="0069144B">
        <w:rPr>
          <w:rFonts w:ascii="Arial" w:hAnsi="Arial" w:cs="Arial"/>
          <w:color w:val="000000"/>
          <w:sz w:val="32"/>
          <w:szCs w:val="32"/>
        </w:rPr>
        <w:br/>
      </w:r>
      <w:r w:rsidRPr="004E6081">
        <w:rPr>
          <w:rFonts w:ascii="Arial" w:hAnsi="Arial" w:cs="Arial"/>
          <w:color w:val="000000"/>
          <w:sz w:val="24"/>
          <w:szCs w:val="24"/>
        </w:rPr>
        <w:br/>
      </w:r>
      <w:r w:rsidRPr="00127A10">
        <w:rPr>
          <w:rFonts w:ascii="Arial" w:hAnsi="Arial" w:cs="Arial"/>
          <w:b/>
          <w:color w:val="E21E31"/>
          <w:sz w:val="40"/>
          <w:szCs w:val="40"/>
          <w:shd w:val="clear" w:color="auto" w:fill="FFFFFF"/>
          <w14:textFill>
            <w14:gradFill>
              <w14:gsLst>
                <w14:gs w14:pos="0">
                  <w14:srgbClr w14:val="E21E31">
                    <w14:shade w14:val="30000"/>
                    <w14:satMod w14:val="115000"/>
                  </w14:srgbClr>
                </w14:gs>
                <w14:gs w14:pos="50000">
                  <w14:srgbClr w14:val="E21E31">
                    <w14:shade w14:val="67500"/>
                    <w14:satMod w14:val="115000"/>
                  </w14:srgbClr>
                </w14:gs>
                <w14:gs w14:pos="100000">
                  <w14:srgbClr w14:val="E21E31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КОНКУРС </w:t>
      </w:r>
    </w:p>
    <w:p w:rsidR="00927BBE" w:rsidRPr="00127A10" w:rsidRDefault="00927BBE" w:rsidP="00927BBE">
      <w:pPr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  <w14:textFill>
            <w14:gradFill>
              <w14:gsLst>
                <w14:gs w14:pos="0">
                  <w14:srgbClr w14:val="E21E31">
                    <w14:shade w14:val="30000"/>
                    <w14:satMod w14:val="115000"/>
                  </w14:srgbClr>
                </w14:gs>
                <w14:gs w14:pos="50000">
                  <w14:srgbClr w14:val="E21E31">
                    <w14:shade w14:val="67500"/>
                    <w14:satMod w14:val="115000"/>
                  </w14:srgbClr>
                </w14:gs>
                <w14:gs w14:pos="100000">
                  <w14:srgbClr w14:val="E21E31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127A10">
        <w:rPr>
          <w:rFonts w:ascii="Arial" w:hAnsi="Arial" w:cs="Arial"/>
          <w:b/>
          <w:color w:val="E21E31"/>
          <w:sz w:val="40"/>
          <w:szCs w:val="40"/>
          <w:shd w:val="clear" w:color="auto" w:fill="FFFFFF"/>
          <w14:textFill>
            <w14:gradFill>
              <w14:gsLst>
                <w14:gs w14:pos="0">
                  <w14:srgbClr w14:val="E21E31">
                    <w14:shade w14:val="30000"/>
                    <w14:satMod w14:val="115000"/>
                  </w14:srgbClr>
                </w14:gs>
                <w14:gs w14:pos="50000">
                  <w14:srgbClr w14:val="E21E31">
                    <w14:shade w14:val="67500"/>
                    <w14:satMod w14:val="115000"/>
                  </w14:srgbClr>
                </w14:gs>
                <w14:gs w14:pos="100000">
                  <w14:srgbClr w14:val="E21E31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«УЗОРНЫЕ НАЛИЧНИКИ БЕРДСКА»</w:t>
      </w:r>
      <w:r w:rsidRPr="00127A10">
        <w:rPr>
          <w:rFonts w:ascii="Arial" w:hAnsi="Arial" w:cs="Arial"/>
          <w:color w:val="000000"/>
          <w:sz w:val="40"/>
          <w:szCs w:val="40"/>
          <w:shd w:val="clear" w:color="auto" w:fill="FFFFFF"/>
          <w14:textFill>
            <w14:gradFill>
              <w14:gsLst>
                <w14:gs w14:pos="0">
                  <w14:srgbClr w14:val="E21E31">
                    <w14:shade w14:val="30000"/>
                    <w14:satMod w14:val="115000"/>
                  </w14:srgbClr>
                </w14:gs>
                <w14:gs w14:pos="50000">
                  <w14:srgbClr w14:val="E21E31">
                    <w14:shade w14:val="67500"/>
                    <w14:satMod w14:val="115000"/>
                  </w14:srgbClr>
                </w14:gs>
                <w14:gs w14:pos="100000">
                  <w14:srgbClr w14:val="E21E31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27A10" w:rsidRDefault="00127A10" w:rsidP="00127A1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7A10" w:rsidRDefault="00927BBE" w:rsidP="00127A1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приурочен</w:t>
      </w:r>
      <w:proofErr w:type="gramEnd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305-й й годовщине со дня основания нашего родного города и продлится </w:t>
      </w:r>
    </w:p>
    <w:p w:rsidR="00127A10" w:rsidRDefault="00927BBE" w:rsidP="00127A1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 15 июня по 25 августа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:rsidR="00927BBE" w:rsidRPr="0069144B" w:rsidRDefault="00927BBE" w:rsidP="000D2D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первую очередь конкурс предоставляет уникальную возможность </w:t>
      </w:r>
      <w:r w:rsidRPr="006914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погулять по городу и узнать его самые потайные уголки, окунуться и проникнут</w:t>
      </w:r>
      <w:r w:rsidR="0069144B" w:rsidRPr="006914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ь</w:t>
      </w:r>
      <w:r w:rsidRPr="006914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ся атмосферой старых домов и прочувствовать колорит прошлого.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D2DB2" w:rsidRDefault="00927BBE" w:rsidP="000D2D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Тихие улочки, заброшенные дома, цветущие деревья, никто, кроме вас не знает маршрут необычного путешествия. Стоит попробовать, ведь кто знает, какие приключения поджидают вас </w:t>
      </w:r>
      <w:r w:rsidR="000D2DB2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 гранью повседневности.</w:t>
      </w:r>
    </w:p>
    <w:p w:rsidR="000D2DB2" w:rsidRDefault="000D2DB2" w:rsidP="000D2D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27BBE" w:rsidRPr="0069144B" w:rsidRDefault="00927BBE" w:rsidP="000D2D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Свои</w:t>
      </w:r>
      <w:proofErr w:type="gramEnd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фотошедевры</w:t>
      </w:r>
      <w:proofErr w:type="spellEnd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необходимо отправлять на почту: </w:t>
      </w:r>
      <w:hyperlink r:id="rId7" w:history="1">
        <w:r w:rsidRPr="0069144B">
          <w:rPr>
            <w:rStyle w:val="a3"/>
            <w:rFonts w:ascii="Arial" w:hAnsi="Arial" w:cs="Arial"/>
            <w:b/>
            <w:sz w:val="28"/>
            <w:szCs w:val="28"/>
            <w:u w:val="none"/>
            <w:shd w:val="clear" w:color="auto" w:fill="FFFFFF"/>
          </w:rPr>
          <w:t>otdel_kult@bk.ru</w:t>
        </w:r>
      </w:hyperlink>
    </w:p>
    <w:p w:rsidR="00927BBE" w:rsidRPr="0069144B" w:rsidRDefault="00927BBE" w:rsidP="000D2DB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обязательной пометкой «Узорные наличники Бердска».</w:t>
      </w:r>
    </w:p>
    <w:p w:rsidR="0069144B" w:rsidRDefault="00927BBE" w:rsidP="000D2DB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Каждую фотографию необходимо подписать адресом того дома,</w:t>
      </w:r>
    </w:p>
    <w:p w:rsidR="00927BBE" w:rsidRPr="0069144B" w:rsidRDefault="00927BBE" w:rsidP="000D2DB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чьи окна на ней изображены.</w:t>
      </w:r>
    </w:p>
    <w:p w:rsidR="00927BBE" w:rsidRPr="0069144B" w:rsidRDefault="00927BBE" w:rsidP="00927BBE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9144B" w:rsidRDefault="00927BBE" w:rsidP="0069144B">
      <w:pPr>
        <w:spacing w:after="0" w:line="240" w:lineRule="auto"/>
        <w:ind w:left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 фотографиям нужно приложить </w:t>
      </w:r>
      <w:r w:rsidR="0069144B" w:rsidRPr="006914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</w:t>
      </w:r>
      <w:r w:rsidRPr="006914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аявку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, указав: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1. ФИО участника.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2. Возраст участника.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3. Контактный телефон.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4. Количество фотографий, направленных на конкурс.</w:t>
      </w:r>
    </w:p>
    <w:p w:rsidR="0069144B" w:rsidRDefault="0069144B" w:rsidP="0069144B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27BBE" w:rsidRPr="0069144B" w:rsidRDefault="00927BBE" w:rsidP="0069144B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Итоги конкурса будут подведены </w:t>
      </w:r>
      <w:r w:rsidRPr="000D2D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 сентября в День города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927BBE" w:rsidRPr="0069144B" w:rsidRDefault="00927BBE" w:rsidP="0069144B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Призы получат, как участники фото конкурса, </w:t>
      </w:r>
    </w:p>
    <w:p w:rsidR="00927BBE" w:rsidRPr="0069144B" w:rsidRDefault="00927BBE" w:rsidP="0069144B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и владельцы самых необыкновенных наличников.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:rsidR="00927BBE" w:rsidRPr="0069144B" w:rsidRDefault="00927BBE" w:rsidP="00927BB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Давайте соберем новую, бесценную коллекцию </w:t>
      </w:r>
      <w:bookmarkStart w:id="0" w:name="_GoBack"/>
      <w:bookmarkEnd w:id="0"/>
    </w:p>
    <w:p w:rsidR="00927BBE" w:rsidRPr="0069144B" w:rsidRDefault="00927BBE" w:rsidP="00927BB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деревянного зодчества Бердска все вместе!</w:t>
      </w:r>
      <w:r w:rsidRPr="0069144B">
        <w:rPr>
          <w:rFonts w:ascii="Arial" w:hAnsi="Arial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17094B" wp14:editId="34CC6946">
            <wp:extent cx="152400" cy="152400"/>
            <wp:effectExtent l="0" t="0" r="0" b="0"/>
            <wp:docPr id="3" name="Рисунок 3" descr="👍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👍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B2" w:rsidRDefault="000D2DB2" w:rsidP="000D2DB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D2DB2" w:rsidRPr="000D2DB2" w:rsidRDefault="0069144B" w:rsidP="000D2DB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Дополните</w:t>
      </w:r>
      <w:r w:rsidR="000D2D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льную информацию можно получить </w:t>
      </w: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</w:t>
      </w:r>
      <w:r w:rsidRPr="000D2D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тел. (8-383-41)2-81-07 </w:t>
      </w:r>
    </w:p>
    <w:p w:rsidR="00EF1DA7" w:rsidRPr="000D2DB2" w:rsidRDefault="0069144B" w:rsidP="000D2DB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(Отдел культуры </w:t>
      </w:r>
      <w:proofErr w:type="spellStart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Start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.Б</w:t>
      </w:r>
      <w:proofErr w:type="gramEnd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ердска</w:t>
      </w:r>
      <w:proofErr w:type="spellEnd"/>
      <w:r w:rsidRPr="0069144B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sectPr w:rsidR="00EF1DA7" w:rsidRPr="000D2DB2" w:rsidSect="000D2DB2">
      <w:pgSz w:w="11906" w:h="16838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E"/>
    <w:rsid w:val="000D2DB2"/>
    <w:rsid w:val="00127A10"/>
    <w:rsid w:val="003E2936"/>
    <w:rsid w:val="00507AF4"/>
    <w:rsid w:val="0069144B"/>
    <w:rsid w:val="00927BBE"/>
    <w:rsid w:val="00C463B8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B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69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BE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69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tdel_kult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2021-06-25T01:36:00Z</dcterms:created>
  <dcterms:modified xsi:type="dcterms:W3CDTF">2021-07-09T03:25:00Z</dcterms:modified>
</cp:coreProperties>
</file>